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E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附件3：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938"/>
        <w:gridCol w:w="1161"/>
        <w:gridCol w:w="1161"/>
        <w:gridCol w:w="1938"/>
        <w:gridCol w:w="1164"/>
      </w:tblGrid>
      <w:tr w14:paraId="66AA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参会回执</w:t>
            </w:r>
          </w:p>
        </w:tc>
      </w:tr>
      <w:tr w14:paraId="6A86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8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1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94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D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F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8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B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7B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8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5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C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0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F6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9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9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5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1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1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30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317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参会人员请在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4月5日12:00前发送参会回执（附件2）至邮箱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instrText xml:space="preserve"> HYPERLINK "mailto:51826027@qq.com" </w:instrTex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51826027@qq.com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fldChar w:fldCharType="end"/>
      </w:r>
    </w:p>
    <w:p w14:paraId="3DEB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中山市网络空间安全专才群：931171083 ，欢迎入群咨询更多职称评审相关信息。</w:t>
      </w:r>
      <w:bookmarkStart w:id="0" w:name="_GoBack"/>
      <w:bookmarkEnd w:id="0"/>
    </w:p>
    <w:p w14:paraId="1FEE9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4154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84A4D1-082F-409B-B998-DB8404E93A6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3AF54B-D461-413F-8C4C-43FAF89797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145F"/>
    <w:rsid w:val="1FE03657"/>
    <w:rsid w:val="3E24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2025-04-02T08:03:00Z</dcterms:created>
  <dc:creator>逍遥天宇</dc:creator>
  <cp:lastModifiedBy>逍遥天宇</cp:lastModifiedBy>
  <dcterms:modified xsi:type="dcterms:W3CDTF">2025-04-02T08:22:36Z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9B9C9708AE944042875CC0B6F7735823_11</vt:lpwstr>
  </property>
  <property fmtid="{D5CDD505-2E9C-101B-9397-08002B2CF9AE}" pid="4" name="KSOTemplateDocerSaveRecord">
    <vt:lpwstr>eyJoZGlkIjoiNjgwMzM1NDM4MzBkYWJmNmM2MjVhYjc1NTdjNGQxY2IiLCJ1c2VySWQiOiIyNjMzNjYzNDAifQ==</vt:lpwstr>
  </property>
</Properties>
</file>